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맑은 고딕" w:hAnsi="맑은 고딕" w:eastAsia="맑은 고딕"/>
          <w:b w:val="0"/>
          <w:color w:val="71717A"/>
          <w:sz w:val="17"/>
        </w:rPr>
        <w:t>창체 · 2026-09-21 · 4학년 · 조선의 발명왕 장영실, 시간을 만든 과학자</w:t>
      </w:r>
    </w:p>
    <w:p>
      <w:pPr>
        <w:spacing w:after="60"/>
      </w:pPr>
      <w:r>
        <w:rPr>
          <w:rFonts w:ascii="맑은 고딕" w:hAnsi="맑은 고딕" w:eastAsia="맑은 고딕"/>
          <w:b/>
          <w:color w:val="059669"/>
          <w:sz w:val="34"/>
        </w:rPr>
        <w:t>장영실에게 시간을 묻다</w:t>
      </w:r>
    </w:p>
    <w:p>
      <w:pPr>
        <w:spacing w:after="120"/>
      </w:pPr>
      <w:r>
        <w:rPr>
          <w:rFonts w:ascii="맑은 고딕" w:hAnsi="맑은 고딕" w:eastAsia="맑은 고딕"/>
          <w:b w:val="0"/>
          <w:sz w:val="21"/>
        </w:rPr>
        <w:t>이름: ________________        날짜: ________________</w:t>
      </w:r>
    </w:p>
    <w:p>
      <w:pPr>
        <w:spacing w:after="120"/>
      </w:pPr>
      <w:r>
        <w:rPr>
          <w:rFonts w:ascii="맑은 고딕" w:hAnsi="맑은 고딕" w:eastAsia="맑은 고딕"/>
          <w:b w:val="0"/>
          <w:sz w:val="21"/>
        </w:rPr>
        <w:t>역사 애니메이션을 보고 아래 문제를 풀어요. 다 풀면 맨 아래 확인표에 표시해요.</w:t>
      </w: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1. 영상을 보고 빈칸을 채워요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1. 장영실은 (          ) 시대에 살았던 과학자예요.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2. 장영실의 재능을 알아보고 벼슬을 내린 임금은 (          )이에요.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3. 장영실이 만든, 스스로 종을 쳐서 시각을 알리는 물시계는 (          )예요.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4. 해 그림자로 시각을 알려 주는 솥 모양의 해시계는 (          )예요.</w:t>
      </w: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2. 짧게 답해요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5. 장영실은 신분이 낮았는데 어떻게 나라의 과학자가 될 수 있었나요?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6. 옛날 사람들에게 정확한 시각을 아는 것이 왜 중요했을까요?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3. 장영실에게 배우고 싶은 점을 골라요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가장 배우고 싶은 점 하나에 동그라미 하고, 그 이유를 옆에 한 줄 써요.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☐  포기하지 않고 끝까지 연구하는 끈기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☐  손으로 직접 만들어 보는 도전 정신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☐  백성을 편하게 해 주려는 마음</w:t>
      </w: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4. 내가 만들고 싶은 발명품을 그려요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우리 반 친구들을 편하게 해 줄 발명품을 그리고 이름을 붙여요.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rPr>
          <w:trHeight w:val="3118" w:hRule="exact"/>
        </w:trPr>
        <w:tc>
          <w:tcPr>
            <w:tcW w:type="dxa" w:w="9866"/>
          </w:tcPr>
          <w:p/>
        </w:tc>
      </w:tr>
    </w:tbl>
    <w:p>
      <w:pPr>
        <w:spacing w:after="40"/>
      </w:pPr>
    </w:p>
    <w:p>
      <w:pPr>
        <w:spacing w:after="20"/>
      </w:pPr>
    </w:p>
    <w:p>
      <w:pPr>
        <w:spacing w:after="40"/>
      </w:pPr>
      <w:r>
        <w:rPr>
          <w:rFonts w:ascii="맑은 고딕" w:hAnsi="맑은 고딕" w:eastAsia="맑은 고딕"/>
          <w:b w:val="0"/>
          <w:color w:val="3F3F46"/>
          <w:sz w:val="20"/>
        </w:rPr>
        <w:t>☐ 영상을 끝까지 봤어요   ☐ 문제를 다 풀었어요   ☐ 발명품에 이름을 붙였어요</w:t>
      </w:r>
    </w:p>
    <w:p>
      <w:r>
        <w:br w:type="page"/>
      </w:r>
    </w:p>
    <w:p>
      <w:pPr>
        <w:spacing w:after="80"/>
      </w:pPr>
      <w:r>
        <w:rPr>
          <w:rFonts w:ascii="맑은 고딕" w:hAnsi="맑은 고딕" w:eastAsia="맑은 고딕"/>
          <w:b/>
          <w:color w:val="059669"/>
          <w:sz w:val="26"/>
        </w:rPr>
        <w:t>교사용 정답 · 장영실에게 시간을 묻다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1. 빈칸: 조선 / 세종대왕(세종) / 자격루 / 앙부일구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2. 예시: 세종대왕이 신분보다 재능을 보고 뽑아 주었어요 / 농사짓는 때, 나랏일 시각, 밤낮 시간을 알아야 했어요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3~4. 자유 응답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